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FF107" w14:textId="77777777" w:rsidR="00B27C04" w:rsidRPr="00B27C04" w:rsidRDefault="00B27C04" w:rsidP="00B27C04">
      <w:pPr>
        <w:pStyle w:val="Header"/>
        <w:rPr>
          <w:sz w:val="32"/>
          <w:szCs w:val="32"/>
        </w:rPr>
      </w:pPr>
      <w:r w:rsidRPr="00B27C04">
        <w:rPr>
          <w:sz w:val="32"/>
          <w:szCs w:val="32"/>
        </w:rPr>
        <w:t>Oak Class - Long Term Plan 2026-27</w:t>
      </w:r>
    </w:p>
    <w:p w14:paraId="7277A58E" w14:textId="77777777" w:rsidR="00A12C9F" w:rsidRDefault="00A12C9F">
      <w:bookmarkStart w:id="0" w:name="_GoBack"/>
      <w:bookmarkEnd w:id="0"/>
    </w:p>
    <w:tbl>
      <w:tblPr>
        <w:tblStyle w:val="TableGrid"/>
        <w:tblpPr w:leftFromText="180" w:rightFromText="180" w:vertAnchor="page" w:horzAnchor="margin" w:tblpY="1681"/>
        <w:tblW w:w="21117" w:type="dxa"/>
        <w:tblLayout w:type="fixed"/>
        <w:tblLook w:val="04A0" w:firstRow="1" w:lastRow="0" w:firstColumn="1" w:lastColumn="0" w:noHBand="0" w:noVBand="1"/>
      </w:tblPr>
      <w:tblGrid>
        <w:gridCol w:w="1315"/>
        <w:gridCol w:w="1202"/>
        <w:gridCol w:w="1466"/>
        <w:gridCol w:w="1211"/>
        <w:gridCol w:w="1158"/>
        <w:gridCol w:w="1643"/>
        <w:gridCol w:w="1498"/>
        <w:gridCol w:w="1559"/>
        <w:gridCol w:w="1701"/>
        <w:gridCol w:w="1560"/>
        <w:gridCol w:w="1701"/>
        <w:gridCol w:w="1559"/>
        <w:gridCol w:w="1560"/>
        <w:gridCol w:w="1984"/>
      </w:tblGrid>
      <w:tr w:rsidR="00776198" w:rsidRPr="00177710" w14:paraId="4136686B" w14:textId="77777777" w:rsidTr="00A12C9F">
        <w:tc>
          <w:tcPr>
            <w:tcW w:w="1315" w:type="dxa"/>
          </w:tcPr>
          <w:p w14:paraId="396325B6" w14:textId="77777777" w:rsidR="00DD533F" w:rsidRPr="00177710" w:rsidRDefault="00DD533F" w:rsidP="00A12C9F">
            <w:pPr>
              <w:rPr>
                <w:sz w:val="32"/>
              </w:rPr>
            </w:pPr>
            <w:r w:rsidRPr="00177710">
              <w:rPr>
                <w:sz w:val="32"/>
              </w:rPr>
              <w:lastRenderedPageBreak/>
              <w:t>Cycle B</w:t>
            </w:r>
          </w:p>
        </w:tc>
        <w:tc>
          <w:tcPr>
            <w:tcW w:w="1202" w:type="dxa"/>
            <w:shd w:val="clear" w:color="auto" w:fill="FFFF00"/>
          </w:tcPr>
          <w:p w14:paraId="2BAA8BA3" w14:textId="77777777" w:rsidR="00DD533F" w:rsidRPr="00177710" w:rsidRDefault="00DD533F" w:rsidP="00A12C9F">
            <w:pPr>
              <w:rPr>
                <w:sz w:val="32"/>
              </w:rPr>
            </w:pPr>
            <w:r>
              <w:rPr>
                <w:sz w:val="32"/>
              </w:rPr>
              <w:t>English</w:t>
            </w:r>
          </w:p>
        </w:tc>
        <w:tc>
          <w:tcPr>
            <w:tcW w:w="1466" w:type="dxa"/>
            <w:shd w:val="clear" w:color="auto" w:fill="00B0F0"/>
          </w:tcPr>
          <w:p w14:paraId="48BBC1DC" w14:textId="77777777" w:rsidR="00DD533F" w:rsidRPr="00177710" w:rsidRDefault="00DD533F" w:rsidP="00A12C9F">
            <w:pPr>
              <w:rPr>
                <w:sz w:val="32"/>
              </w:rPr>
            </w:pPr>
            <w:r>
              <w:rPr>
                <w:sz w:val="32"/>
              </w:rPr>
              <w:t>Maths</w:t>
            </w:r>
          </w:p>
        </w:tc>
        <w:tc>
          <w:tcPr>
            <w:tcW w:w="1211" w:type="dxa"/>
            <w:shd w:val="clear" w:color="auto" w:fill="FFC000"/>
          </w:tcPr>
          <w:p w14:paraId="6608DFFF" w14:textId="77777777" w:rsidR="00DD533F" w:rsidRPr="00DA3E5C" w:rsidRDefault="00DD533F" w:rsidP="00A12C9F">
            <w:pPr>
              <w:jc w:val="center"/>
              <w:rPr>
                <w:sz w:val="32"/>
                <w:shd w:val="clear" w:color="auto" w:fill="FFC000"/>
              </w:rPr>
            </w:pPr>
            <w:r w:rsidRPr="00CC1149">
              <w:rPr>
                <w:sz w:val="32"/>
              </w:rPr>
              <w:t>Science</w:t>
            </w:r>
          </w:p>
        </w:tc>
        <w:tc>
          <w:tcPr>
            <w:tcW w:w="1158" w:type="dxa"/>
            <w:shd w:val="clear" w:color="auto" w:fill="9CC2E5" w:themeFill="accent5" w:themeFillTint="99"/>
          </w:tcPr>
          <w:p w14:paraId="7D8639FC" w14:textId="77777777" w:rsidR="00DD533F" w:rsidRPr="00177710" w:rsidRDefault="00DD533F" w:rsidP="00A12C9F">
            <w:pPr>
              <w:jc w:val="center"/>
              <w:rPr>
                <w:sz w:val="32"/>
              </w:rPr>
            </w:pPr>
            <w:r>
              <w:rPr>
                <w:sz w:val="32"/>
              </w:rPr>
              <w:t>History</w:t>
            </w:r>
          </w:p>
        </w:tc>
        <w:tc>
          <w:tcPr>
            <w:tcW w:w="1643" w:type="dxa"/>
            <w:shd w:val="clear" w:color="auto" w:fill="C45911" w:themeFill="accent2" w:themeFillShade="BF"/>
          </w:tcPr>
          <w:p w14:paraId="216B7E85" w14:textId="77777777" w:rsidR="00DD533F" w:rsidRPr="00CC1149" w:rsidRDefault="00DD533F" w:rsidP="00A12C9F">
            <w:pPr>
              <w:jc w:val="center"/>
              <w:rPr>
                <w:sz w:val="32"/>
                <w:szCs w:val="32"/>
              </w:rPr>
            </w:pPr>
            <w:r w:rsidRPr="00CC1149">
              <w:rPr>
                <w:sz w:val="32"/>
                <w:szCs w:val="32"/>
              </w:rPr>
              <w:t>Geography</w:t>
            </w:r>
          </w:p>
        </w:tc>
        <w:tc>
          <w:tcPr>
            <w:tcW w:w="1498" w:type="dxa"/>
            <w:shd w:val="clear" w:color="auto" w:fill="FFD966" w:themeFill="accent4" w:themeFillTint="99"/>
          </w:tcPr>
          <w:p w14:paraId="33E18577" w14:textId="77777777" w:rsidR="00DD533F" w:rsidRPr="00560855" w:rsidRDefault="00DD533F" w:rsidP="00A12C9F">
            <w:pPr>
              <w:jc w:val="center"/>
              <w:rPr>
                <w:sz w:val="32"/>
                <w:szCs w:val="32"/>
              </w:rPr>
            </w:pPr>
            <w:r w:rsidRPr="00560855">
              <w:rPr>
                <w:sz w:val="32"/>
                <w:szCs w:val="32"/>
              </w:rPr>
              <w:t>Art</w:t>
            </w:r>
          </w:p>
        </w:tc>
        <w:tc>
          <w:tcPr>
            <w:tcW w:w="1559" w:type="dxa"/>
            <w:shd w:val="clear" w:color="auto" w:fill="00B050"/>
          </w:tcPr>
          <w:p w14:paraId="6DC9F534" w14:textId="77777777" w:rsidR="00DD533F" w:rsidRPr="00CE5CDC" w:rsidRDefault="00DD533F" w:rsidP="00A12C9F">
            <w:pPr>
              <w:jc w:val="center"/>
              <w:rPr>
                <w:sz w:val="32"/>
                <w:szCs w:val="32"/>
                <w:highlight w:val="darkCyan"/>
              </w:rPr>
            </w:pPr>
            <w:r w:rsidRPr="00CE5CDC">
              <w:rPr>
                <w:sz w:val="32"/>
                <w:szCs w:val="32"/>
              </w:rPr>
              <w:t>D.T.</w:t>
            </w:r>
          </w:p>
        </w:tc>
        <w:tc>
          <w:tcPr>
            <w:tcW w:w="1701" w:type="dxa"/>
            <w:shd w:val="clear" w:color="auto" w:fill="9966FF"/>
          </w:tcPr>
          <w:p w14:paraId="77D0B6F6" w14:textId="77777777" w:rsidR="00DD533F" w:rsidRPr="00CE5CDC" w:rsidRDefault="00DD533F" w:rsidP="00A12C9F">
            <w:pPr>
              <w:jc w:val="center"/>
              <w:rPr>
                <w:sz w:val="32"/>
                <w:szCs w:val="32"/>
              </w:rPr>
            </w:pPr>
            <w:r w:rsidRPr="00CE5CDC">
              <w:rPr>
                <w:sz w:val="32"/>
                <w:szCs w:val="32"/>
              </w:rPr>
              <w:t>French</w:t>
            </w:r>
          </w:p>
        </w:tc>
        <w:tc>
          <w:tcPr>
            <w:tcW w:w="1560" w:type="dxa"/>
            <w:shd w:val="clear" w:color="auto" w:fill="D60093"/>
          </w:tcPr>
          <w:p w14:paraId="1D07EAF0" w14:textId="77777777" w:rsidR="00DD533F" w:rsidRPr="00CE5CDC" w:rsidRDefault="00DD533F" w:rsidP="00A12C9F">
            <w:pPr>
              <w:jc w:val="center"/>
              <w:rPr>
                <w:sz w:val="32"/>
                <w:szCs w:val="32"/>
                <w:highlight w:val="red"/>
              </w:rPr>
            </w:pPr>
            <w:r w:rsidRPr="00CE5CDC">
              <w:rPr>
                <w:sz w:val="32"/>
                <w:szCs w:val="32"/>
              </w:rPr>
              <w:t>Music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53CCBE7F" w14:textId="77777777" w:rsidR="00DD533F" w:rsidRPr="00B11952" w:rsidRDefault="00DD533F" w:rsidP="00A12C9F">
            <w:pPr>
              <w:jc w:val="center"/>
              <w:rPr>
                <w:sz w:val="32"/>
                <w:szCs w:val="32"/>
              </w:rPr>
            </w:pPr>
            <w:r w:rsidRPr="00B11952">
              <w:rPr>
                <w:sz w:val="32"/>
                <w:szCs w:val="32"/>
              </w:rPr>
              <w:t>Computing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0B4E8A6" w14:textId="77777777" w:rsidR="00DD533F" w:rsidRDefault="00DD533F" w:rsidP="00A12C9F">
            <w:pPr>
              <w:jc w:val="center"/>
              <w:rPr>
                <w:sz w:val="32"/>
                <w:szCs w:val="32"/>
              </w:rPr>
            </w:pPr>
            <w:r w:rsidRPr="00B11952">
              <w:rPr>
                <w:sz w:val="32"/>
                <w:szCs w:val="32"/>
              </w:rPr>
              <w:t>P.E.</w:t>
            </w:r>
          </w:p>
          <w:p w14:paraId="674E1253" w14:textId="33E3847F" w:rsidR="00DD533F" w:rsidRPr="00B11952" w:rsidRDefault="00DD533F" w:rsidP="00A12C9F">
            <w:pPr>
              <w:jc w:val="center"/>
              <w:rPr>
                <w:sz w:val="32"/>
                <w:szCs w:val="32"/>
                <w:highlight w:val="darkCyan"/>
              </w:rPr>
            </w:pPr>
            <w:r w:rsidRPr="004F46F1">
              <w:t xml:space="preserve">Cycle </w:t>
            </w:r>
            <w:r w:rsidR="00B27C04">
              <w:t>B</w:t>
            </w:r>
          </w:p>
        </w:tc>
        <w:tc>
          <w:tcPr>
            <w:tcW w:w="1560" w:type="dxa"/>
            <w:shd w:val="clear" w:color="auto" w:fill="8496B0" w:themeFill="text2" w:themeFillTint="99"/>
          </w:tcPr>
          <w:p w14:paraId="3921FB41" w14:textId="77777777" w:rsidR="00DD533F" w:rsidRPr="004F46F1" w:rsidRDefault="00DD533F" w:rsidP="00A12C9F">
            <w:pPr>
              <w:jc w:val="center"/>
            </w:pPr>
            <w:r w:rsidRPr="004F46F1">
              <w:t>PSHE</w:t>
            </w:r>
          </w:p>
          <w:p w14:paraId="67B0C52D" w14:textId="63F3019A" w:rsidR="00DD533F" w:rsidRPr="00DA3E5C" w:rsidRDefault="00DD533F" w:rsidP="00A12C9F">
            <w:pPr>
              <w:jc w:val="center"/>
              <w:rPr>
                <w:highlight w:val="magenta"/>
                <w:shd w:val="clear" w:color="auto" w:fill="FFFF00"/>
              </w:rPr>
            </w:pPr>
            <w:r w:rsidRPr="004F46F1">
              <w:t xml:space="preserve">Cycle </w:t>
            </w:r>
            <w:r w:rsidR="00B27C04">
              <w:t>B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03894404" w14:textId="77777777" w:rsidR="00DD533F" w:rsidRDefault="00DD533F" w:rsidP="00A12C9F">
            <w:pPr>
              <w:jc w:val="center"/>
              <w:rPr>
                <w:sz w:val="32"/>
                <w:szCs w:val="32"/>
              </w:rPr>
            </w:pPr>
            <w:r w:rsidRPr="004F46F1">
              <w:rPr>
                <w:sz w:val="32"/>
                <w:szCs w:val="32"/>
              </w:rPr>
              <w:t>R</w:t>
            </w:r>
            <w:r>
              <w:rPr>
                <w:sz w:val="32"/>
                <w:szCs w:val="32"/>
              </w:rPr>
              <w:t>.</w:t>
            </w:r>
            <w:r w:rsidRPr="004F46F1">
              <w:rPr>
                <w:sz w:val="32"/>
                <w:szCs w:val="32"/>
              </w:rPr>
              <w:t>E</w:t>
            </w:r>
            <w:r>
              <w:rPr>
                <w:sz w:val="32"/>
                <w:szCs w:val="32"/>
              </w:rPr>
              <w:t>.</w:t>
            </w:r>
          </w:p>
          <w:p w14:paraId="4402F9D0" w14:textId="77777777" w:rsidR="00DD533F" w:rsidRPr="008267C2" w:rsidRDefault="00DD533F" w:rsidP="00A12C9F">
            <w:pPr>
              <w:jc w:val="center"/>
            </w:pPr>
            <w:r w:rsidRPr="008267C2">
              <w:t>(</w:t>
            </w:r>
            <w:proofErr w:type="spellStart"/>
            <w:r>
              <w:t>Questful</w:t>
            </w:r>
            <w:proofErr w:type="spellEnd"/>
            <w:r>
              <w:t xml:space="preserve"> </w:t>
            </w:r>
            <w:r w:rsidRPr="008267C2">
              <w:t>Y5 cycle)</w:t>
            </w:r>
          </w:p>
        </w:tc>
      </w:tr>
      <w:tr w:rsidR="00776198" w:rsidRPr="00177710" w14:paraId="08ED915C" w14:textId="77777777" w:rsidTr="00A12C9F">
        <w:tc>
          <w:tcPr>
            <w:tcW w:w="1315" w:type="dxa"/>
          </w:tcPr>
          <w:p w14:paraId="5F50B220" w14:textId="77777777" w:rsidR="00DD533F" w:rsidRPr="00177710" w:rsidRDefault="00DD533F" w:rsidP="00A12C9F">
            <w:pPr>
              <w:jc w:val="center"/>
              <w:rPr>
                <w:sz w:val="32"/>
              </w:rPr>
            </w:pPr>
            <w:r w:rsidRPr="00177710">
              <w:rPr>
                <w:sz w:val="32"/>
              </w:rPr>
              <w:t>Autumn 1</w:t>
            </w:r>
          </w:p>
        </w:tc>
        <w:tc>
          <w:tcPr>
            <w:tcW w:w="1202" w:type="dxa"/>
            <w:shd w:val="clear" w:color="auto" w:fill="auto"/>
          </w:tcPr>
          <w:p w14:paraId="35CE6CFD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</w:rPr>
              <w:t>Star of Fear</w:t>
            </w:r>
          </w:p>
        </w:tc>
        <w:tc>
          <w:tcPr>
            <w:tcW w:w="1466" w:type="dxa"/>
            <w:shd w:val="clear" w:color="auto" w:fill="auto"/>
          </w:tcPr>
          <w:p w14:paraId="4B37E6F3" w14:textId="77777777" w:rsidR="00DD533F" w:rsidRPr="007A56E6" w:rsidRDefault="00DD533F" w:rsidP="00A12C9F">
            <w:r w:rsidRPr="007A56E6">
              <w:t>Place value</w:t>
            </w:r>
          </w:p>
          <w:p w14:paraId="3AA3C53B" w14:textId="77777777" w:rsidR="00DD533F" w:rsidRPr="007A56E6" w:rsidRDefault="00DD533F" w:rsidP="00A12C9F">
            <w:r w:rsidRPr="007A56E6">
              <w:t>Addition and subtraction</w:t>
            </w:r>
          </w:p>
          <w:p w14:paraId="37D230D1" w14:textId="77777777" w:rsidR="00DD533F" w:rsidRPr="007A56E6" w:rsidRDefault="00DD533F" w:rsidP="00A12C9F">
            <w:r w:rsidRPr="007A56E6">
              <w:t>Geometry</w:t>
            </w:r>
          </w:p>
        </w:tc>
        <w:tc>
          <w:tcPr>
            <w:tcW w:w="1211" w:type="dxa"/>
          </w:tcPr>
          <w:p w14:paraId="15A7873D" w14:textId="77777777" w:rsidR="00DD533F" w:rsidRDefault="00DD533F" w:rsidP="00A12C9F">
            <w:pPr>
              <w:rPr>
                <w:sz w:val="24"/>
                <w:szCs w:val="24"/>
              </w:rPr>
            </w:pPr>
          </w:p>
          <w:p w14:paraId="56FBE34F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Electricity</w:t>
            </w:r>
          </w:p>
        </w:tc>
        <w:tc>
          <w:tcPr>
            <w:tcW w:w="1158" w:type="dxa"/>
            <w:shd w:val="clear" w:color="auto" w:fill="FFFFFF" w:themeFill="background1"/>
          </w:tcPr>
          <w:p w14:paraId="184C37BA" w14:textId="77777777" w:rsidR="00DD533F" w:rsidRDefault="00DD533F" w:rsidP="00A12C9F">
            <w:pPr>
              <w:jc w:val="center"/>
            </w:pPr>
          </w:p>
          <w:p w14:paraId="3F028EDF" w14:textId="77777777" w:rsidR="00DD533F" w:rsidRPr="005317C9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World War 2</w:t>
            </w:r>
          </w:p>
        </w:tc>
        <w:tc>
          <w:tcPr>
            <w:tcW w:w="1643" w:type="dxa"/>
            <w:shd w:val="clear" w:color="auto" w:fill="C45911" w:themeFill="accent2" w:themeFillShade="BF"/>
          </w:tcPr>
          <w:p w14:paraId="602FD29B" w14:textId="77777777" w:rsidR="00DD533F" w:rsidRDefault="00DD533F" w:rsidP="00A12C9F">
            <w:pPr>
              <w:rPr>
                <w:sz w:val="24"/>
              </w:rPr>
            </w:pPr>
          </w:p>
        </w:tc>
        <w:tc>
          <w:tcPr>
            <w:tcW w:w="1498" w:type="dxa"/>
            <w:shd w:val="clear" w:color="auto" w:fill="FFFFFF" w:themeFill="background1"/>
          </w:tcPr>
          <w:p w14:paraId="5F2D506C" w14:textId="77777777" w:rsidR="00DD533F" w:rsidRDefault="004A4CB3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 need space</w:t>
            </w:r>
          </w:p>
          <w:p w14:paraId="25AF7D18" w14:textId="677A1753" w:rsidR="004A4CB3" w:rsidRPr="005317C9" w:rsidRDefault="004A4CB3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(dra</w:t>
            </w:r>
            <w:r w:rsidR="00BD657D">
              <w:rPr>
                <w:sz w:val="24"/>
              </w:rPr>
              <w:t>w</w:t>
            </w:r>
            <w:r>
              <w:rPr>
                <w:sz w:val="24"/>
              </w:rPr>
              <w:t>ing)</w:t>
            </w:r>
          </w:p>
        </w:tc>
        <w:tc>
          <w:tcPr>
            <w:tcW w:w="1559" w:type="dxa"/>
            <w:shd w:val="clear" w:color="auto" w:fill="00B050"/>
          </w:tcPr>
          <w:p w14:paraId="585ED410" w14:textId="77777777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9966FF"/>
          </w:tcPr>
          <w:p w14:paraId="48FA5B8E" w14:textId="13D285E6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47972616" w14:textId="515032D1" w:rsidR="00DD533F" w:rsidRPr="005317C9" w:rsidRDefault="00BD657D" w:rsidP="00A12C9F">
            <w:pPr>
              <w:rPr>
                <w:sz w:val="24"/>
              </w:rPr>
            </w:pPr>
            <w:r>
              <w:rPr>
                <w:sz w:val="24"/>
              </w:rPr>
              <w:t>WW2 songs</w:t>
            </w:r>
          </w:p>
        </w:tc>
        <w:tc>
          <w:tcPr>
            <w:tcW w:w="1701" w:type="dxa"/>
            <w:shd w:val="clear" w:color="auto" w:fill="auto"/>
          </w:tcPr>
          <w:p w14:paraId="7ECC305B" w14:textId="77777777" w:rsidR="00DD533F" w:rsidRDefault="00BD657D" w:rsidP="00A12C9F">
            <w:pPr>
              <w:rPr>
                <w:sz w:val="24"/>
              </w:rPr>
            </w:pPr>
            <w:r>
              <w:rPr>
                <w:sz w:val="24"/>
              </w:rPr>
              <w:t>Bletchley park</w:t>
            </w:r>
          </w:p>
          <w:p w14:paraId="0C9CE91F" w14:textId="6F3EB802" w:rsidR="00BD657D" w:rsidRPr="005317C9" w:rsidRDefault="00BD657D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(WW2)</w:t>
            </w:r>
          </w:p>
        </w:tc>
        <w:tc>
          <w:tcPr>
            <w:tcW w:w="1559" w:type="dxa"/>
            <w:shd w:val="clear" w:color="auto" w:fill="FFFFFF" w:themeFill="background1"/>
          </w:tcPr>
          <w:p w14:paraId="7AA7F68B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Health-related -exercise (Y5)</w:t>
            </w:r>
          </w:p>
          <w:p w14:paraId="18AA19C0" w14:textId="77777777" w:rsidR="00DD533F" w:rsidRPr="005317C9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Game sense – invasion (Y5</w:t>
            </w:r>
          </w:p>
        </w:tc>
        <w:tc>
          <w:tcPr>
            <w:tcW w:w="1560" w:type="dxa"/>
          </w:tcPr>
          <w:p w14:paraId="50AA99EA" w14:textId="77777777" w:rsidR="00DD533F" w:rsidRPr="00835B31" w:rsidRDefault="00DD533F" w:rsidP="00A12C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24"/>
              </w:rPr>
              <w:t>Families and relationships</w:t>
            </w:r>
          </w:p>
        </w:tc>
        <w:tc>
          <w:tcPr>
            <w:tcW w:w="1984" w:type="dxa"/>
          </w:tcPr>
          <w:p w14:paraId="3BDF8491" w14:textId="0E671E32" w:rsidR="00DD533F" w:rsidRPr="005317C9" w:rsidRDefault="00776198" w:rsidP="00A12C9F">
            <w:pPr>
              <w:rPr>
                <w:sz w:val="24"/>
              </w:rPr>
            </w:pPr>
            <w:r>
              <w:rPr>
                <w:sz w:val="24"/>
              </w:rPr>
              <w:t>What does it mean to be anti-racist? What does it mean to live in a religiously diverse world?</w:t>
            </w:r>
          </w:p>
        </w:tc>
      </w:tr>
      <w:tr w:rsidR="00776198" w:rsidRPr="00177710" w14:paraId="35CBE467" w14:textId="77777777" w:rsidTr="00A12C9F">
        <w:tc>
          <w:tcPr>
            <w:tcW w:w="1315" w:type="dxa"/>
          </w:tcPr>
          <w:p w14:paraId="1CEE325E" w14:textId="77777777" w:rsidR="00DD533F" w:rsidRPr="00177710" w:rsidRDefault="00DD533F" w:rsidP="00A12C9F">
            <w:pPr>
              <w:jc w:val="center"/>
              <w:rPr>
                <w:sz w:val="32"/>
              </w:rPr>
            </w:pPr>
            <w:r w:rsidRPr="00177710">
              <w:rPr>
                <w:sz w:val="32"/>
              </w:rPr>
              <w:t>Autumn 2</w:t>
            </w:r>
          </w:p>
        </w:tc>
        <w:tc>
          <w:tcPr>
            <w:tcW w:w="1202" w:type="dxa"/>
            <w:shd w:val="clear" w:color="auto" w:fill="auto"/>
          </w:tcPr>
          <w:p w14:paraId="790EFF9C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</w:rPr>
              <w:t>Can we Save the Tiger?</w:t>
            </w:r>
          </w:p>
        </w:tc>
        <w:tc>
          <w:tcPr>
            <w:tcW w:w="1466" w:type="dxa"/>
            <w:shd w:val="clear" w:color="auto" w:fill="auto"/>
          </w:tcPr>
          <w:p w14:paraId="4F70FE1B" w14:textId="77777777" w:rsidR="00DD533F" w:rsidRPr="007A56E6" w:rsidRDefault="00DD533F" w:rsidP="00A12C9F">
            <w:r w:rsidRPr="007A56E6">
              <w:t>Multiplication and division</w:t>
            </w:r>
          </w:p>
          <w:p w14:paraId="3CD12428" w14:textId="77777777" w:rsidR="00DD533F" w:rsidRPr="007A56E6" w:rsidRDefault="00DD533F" w:rsidP="00A12C9F">
            <w:r w:rsidRPr="007A56E6">
              <w:t>Geometry</w:t>
            </w:r>
          </w:p>
          <w:p w14:paraId="3E64DDE9" w14:textId="77777777" w:rsidR="00DD533F" w:rsidRPr="007A56E6" w:rsidRDefault="00DD533F" w:rsidP="00A12C9F">
            <w:r w:rsidRPr="007A56E6">
              <w:t>Y5: Negative numbers</w:t>
            </w:r>
          </w:p>
          <w:p w14:paraId="3EA20325" w14:textId="77777777" w:rsidR="00DD533F" w:rsidRPr="007A56E6" w:rsidRDefault="00DD533F" w:rsidP="00A12C9F">
            <w:r w:rsidRPr="007A56E6">
              <w:t>Y6: + fractions and imperial measures</w:t>
            </w:r>
          </w:p>
        </w:tc>
        <w:tc>
          <w:tcPr>
            <w:tcW w:w="1211" w:type="dxa"/>
          </w:tcPr>
          <w:p w14:paraId="685F7190" w14:textId="77777777" w:rsidR="00DD533F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 Scientists!</w:t>
            </w:r>
          </w:p>
        </w:tc>
        <w:tc>
          <w:tcPr>
            <w:tcW w:w="1158" w:type="dxa"/>
            <w:shd w:val="clear" w:color="auto" w:fill="9CC2E5" w:themeFill="accent5" w:themeFillTint="99"/>
          </w:tcPr>
          <w:p w14:paraId="30949A53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643" w:type="dxa"/>
            <w:shd w:val="clear" w:color="auto" w:fill="FFFFFF" w:themeFill="background1"/>
          </w:tcPr>
          <w:p w14:paraId="4FF1230A" w14:textId="77777777" w:rsidR="00DD533F" w:rsidRDefault="00DD533F" w:rsidP="00A12C9F">
            <w:pPr>
              <w:jc w:val="center"/>
            </w:pPr>
          </w:p>
          <w:p w14:paraId="70DA1C02" w14:textId="77777777" w:rsidR="00DD533F" w:rsidRDefault="00DD533F" w:rsidP="00A12C9F">
            <w:pPr>
              <w:jc w:val="center"/>
            </w:pPr>
          </w:p>
          <w:p w14:paraId="7A716FB6" w14:textId="77777777" w:rsidR="00DD533F" w:rsidRDefault="00DD533F" w:rsidP="00A12C9F">
            <w:pPr>
              <w:jc w:val="center"/>
            </w:pPr>
          </w:p>
          <w:p w14:paraId="6CD7840A" w14:textId="4C80C6F1" w:rsidR="00DD533F" w:rsidRDefault="00A12C9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Why does the </w:t>
            </w:r>
            <w:r w:rsidR="00DD533F">
              <w:rPr>
                <w:sz w:val="24"/>
              </w:rPr>
              <w:t>Population</w:t>
            </w:r>
            <w:r>
              <w:rPr>
                <w:sz w:val="24"/>
              </w:rPr>
              <w:t xml:space="preserve"> change?</w:t>
            </w:r>
          </w:p>
        </w:tc>
        <w:tc>
          <w:tcPr>
            <w:tcW w:w="1498" w:type="dxa"/>
            <w:shd w:val="clear" w:color="auto" w:fill="FFD966" w:themeFill="accent4" w:themeFillTint="99"/>
          </w:tcPr>
          <w:p w14:paraId="22F15544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F60DF42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62619A60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556C45F1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68793F27" w14:textId="77777777" w:rsidR="00DD533F" w:rsidRDefault="004A4CB3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Steady hand game</w:t>
            </w:r>
          </w:p>
          <w:p w14:paraId="35C40C10" w14:textId="4C603C4E" w:rsidR="004A4CB3" w:rsidRDefault="004A4CB3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(Electrical game)</w:t>
            </w:r>
          </w:p>
        </w:tc>
        <w:tc>
          <w:tcPr>
            <w:tcW w:w="1701" w:type="dxa"/>
            <w:shd w:val="clear" w:color="auto" w:fill="auto"/>
          </w:tcPr>
          <w:p w14:paraId="2C509647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3D0F8FAA" w14:textId="6A9A79DF" w:rsidR="00BD657D" w:rsidRDefault="00BD657D" w:rsidP="00A12C9F">
            <w:pPr>
              <w:jc w:val="center"/>
              <w:rPr>
                <w:sz w:val="24"/>
              </w:rPr>
            </w:pPr>
            <w:r>
              <w:rPr>
                <w:rFonts w:ascii="Letter-join Plus 36" w:hAnsi="Letter-join Plus 36"/>
                <w:sz w:val="24"/>
              </w:rPr>
              <w:t>À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l’</w:t>
            </w:r>
            <w:r>
              <w:rPr>
                <w:rFonts w:ascii="Letter-join Plus 36" w:hAnsi="Letter-join Plus 36"/>
                <w:sz w:val="24"/>
              </w:rPr>
              <w:t>é</w:t>
            </w:r>
            <w:r>
              <w:rPr>
                <w:sz w:val="24"/>
              </w:rPr>
              <w:t>cole</w:t>
            </w:r>
            <w:proofErr w:type="spellEnd"/>
          </w:p>
        </w:tc>
        <w:tc>
          <w:tcPr>
            <w:tcW w:w="1560" w:type="dxa"/>
            <w:shd w:val="clear" w:color="auto" w:fill="CC0099"/>
          </w:tcPr>
          <w:p w14:paraId="48089D6B" w14:textId="1397B519" w:rsidR="00DD533F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0D8BF800" w14:textId="77777777" w:rsidR="00DD533F" w:rsidRDefault="00DD533F" w:rsidP="00A12C9F">
            <w:pPr>
              <w:rPr>
                <w:sz w:val="24"/>
              </w:rPr>
            </w:pPr>
          </w:p>
          <w:p w14:paraId="4DB5E194" w14:textId="77777777" w:rsidR="00DD533F" w:rsidRDefault="00DD533F" w:rsidP="00A12C9F">
            <w:pPr>
              <w:rPr>
                <w:sz w:val="24"/>
              </w:rPr>
            </w:pPr>
          </w:p>
          <w:p w14:paraId="559BD2D7" w14:textId="77777777" w:rsidR="00DD533F" w:rsidRDefault="00DD533F" w:rsidP="00A12C9F">
            <w:pPr>
              <w:rPr>
                <w:sz w:val="24"/>
              </w:rPr>
            </w:pPr>
          </w:p>
          <w:p w14:paraId="55F46768" w14:textId="34E980B3" w:rsidR="00DD533F" w:rsidRDefault="00DD533F" w:rsidP="00A12C9F">
            <w:pPr>
              <w:rPr>
                <w:sz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C2FF0CD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Gymnastics – Counter balance and counter tension (Y5)</w:t>
            </w:r>
          </w:p>
          <w:p w14:paraId="7635B126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04DA065B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Dance – Titanic unit (Y6)</w:t>
            </w:r>
          </w:p>
        </w:tc>
        <w:tc>
          <w:tcPr>
            <w:tcW w:w="1560" w:type="dxa"/>
          </w:tcPr>
          <w:p w14:paraId="3B3274CD" w14:textId="77777777" w:rsidR="00DD533F" w:rsidRPr="00835B31" w:rsidRDefault="00DD533F" w:rsidP="00A12C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24"/>
              </w:rPr>
              <w:t>Health and Wellbeing</w:t>
            </w:r>
          </w:p>
        </w:tc>
        <w:tc>
          <w:tcPr>
            <w:tcW w:w="1984" w:type="dxa"/>
          </w:tcPr>
          <w:p w14:paraId="19B7A89A" w14:textId="10AD1E3C" w:rsidR="00DD533F" w:rsidRPr="002A125F" w:rsidRDefault="00DD533F" w:rsidP="00A12C9F">
            <w:pPr>
              <w:rPr>
                <w:rFonts w:cstheme="minorHAnsi"/>
                <w:sz w:val="24"/>
                <w:szCs w:val="24"/>
              </w:rPr>
            </w:pPr>
            <w:r w:rsidRPr="002A125F">
              <w:rPr>
                <w:rFonts w:cstheme="minorHAnsi"/>
                <w:sz w:val="24"/>
                <w:szCs w:val="24"/>
              </w:rPr>
              <w:t xml:space="preserve">How </w:t>
            </w:r>
            <w:r w:rsidR="00776198">
              <w:rPr>
                <w:rFonts w:cstheme="minorHAnsi"/>
                <w:sz w:val="24"/>
                <w:szCs w:val="24"/>
              </w:rPr>
              <w:t>does having faith affect people’s lives?</w:t>
            </w:r>
          </w:p>
        </w:tc>
      </w:tr>
      <w:tr w:rsidR="00776198" w:rsidRPr="00177710" w14:paraId="63B23BA9" w14:textId="77777777" w:rsidTr="00B27C04">
        <w:tc>
          <w:tcPr>
            <w:tcW w:w="1315" w:type="dxa"/>
          </w:tcPr>
          <w:p w14:paraId="6A060FB1" w14:textId="77777777" w:rsidR="00DD533F" w:rsidRPr="00177710" w:rsidRDefault="00DD533F" w:rsidP="00A12C9F">
            <w:pPr>
              <w:rPr>
                <w:sz w:val="32"/>
              </w:rPr>
            </w:pPr>
            <w:r w:rsidRPr="00177710">
              <w:rPr>
                <w:sz w:val="32"/>
              </w:rPr>
              <w:t>Spring 1</w:t>
            </w:r>
          </w:p>
        </w:tc>
        <w:tc>
          <w:tcPr>
            <w:tcW w:w="1202" w:type="dxa"/>
            <w:shd w:val="clear" w:color="auto" w:fill="auto"/>
          </w:tcPr>
          <w:p w14:paraId="0594F60F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</w:rPr>
              <w:t>The selfish giant</w:t>
            </w:r>
          </w:p>
        </w:tc>
        <w:tc>
          <w:tcPr>
            <w:tcW w:w="1466" w:type="dxa"/>
            <w:shd w:val="clear" w:color="auto" w:fill="auto"/>
          </w:tcPr>
          <w:p w14:paraId="3EB0617C" w14:textId="77777777" w:rsidR="00DD533F" w:rsidRPr="007A56E6" w:rsidRDefault="00DD533F" w:rsidP="00A12C9F">
            <w:r w:rsidRPr="007A56E6">
              <w:t>Fractions</w:t>
            </w:r>
          </w:p>
          <w:p w14:paraId="0F98A931" w14:textId="77777777" w:rsidR="00DD533F" w:rsidRPr="007A56E6" w:rsidRDefault="00DD533F" w:rsidP="00A12C9F">
            <w:r w:rsidRPr="007A56E6">
              <w:t>Statistics</w:t>
            </w:r>
          </w:p>
          <w:p w14:paraId="6E9F79CA" w14:textId="77777777" w:rsidR="00DD533F" w:rsidRPr="007A56E6" w:rsidRDefault="00DD533F" w:rsidP="00A12C9F">
            <w:r w:rsidRPr="007A56E6">
              <w:t>Y6: + ratio and proportion</w:t>
            </w:r>
          </w:p>
        </w:tc>
        <w:tc>
          <w:tcPr>
            <w:tcW w:w="1211" w:type="dxa"/>
          </w:tcPr>
          <w:p w14:paraId="7710350A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Forensic Science</w:t>
            </w:r>
          </w:p>
        </w:tc>
        <w:tc>
          <w:tcPr>
            <w:tcW w:w="1158" w:type="dxa"/>
            <w:shd w:val="clear" w:color="auto" w:fill="FFFFFF" w:themeFill="background1"/>
          </w:tcPr>
          <w:p w14:paraId="43CFA7CF" w14:textId="77777777" w:rsidR="00DD533F" w:rsidRDefault="00DD533F" w:rsidP="00A12C9F">
            <w:pPr>
              <w:jc w:val="center"/>
            </w:pPr>
          </w:p>
          <w:p w14:paraId="10658EB0" w14:textId="77777777" w:rsidR="00DD533F" w:rsidRDefault="00DD533F" w:rsidP="00A12C9F">
            <w:pPr>
              <w:jc w:val="center"/>
            </w:pPr>
            <w:r>
              <w:t>Census</w:t>
            </w:r>
          </w:p>
        </w:tc>
        <w:tc>
          <w:tcPr>
            <w:tcW w:w="1643" w:type="dxa"/>
            <w:shd w:val="clear" w:color="auto" w:fill="C45911" w:themeFill="accent2" w:themeFillShade="BF"/>
          </w:tcPr>
          <w:p w14:paraId="231FAB4A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498" w:type="dxa"/>
            <w:shd w:val="clear" w:color="auto" w:fill="FFD966" w:themeFill="accent4" w:themeFillTint="99"/>
          </w:tcPr>
          <w:p w14:paraId="076E7FFE" w14:textId="77777777" w:rsidR="00BD657D" w:rsidRDefault="00BD657D" w:rsidP="00A12C9F">
            <w:pPr>
              <w:jc w:val="center"/>
              <w:rPr>
                <w:sz w:val="24"/>
              </w:rPr>
            </w:pPr>
          </w:p>
          <w:p w14:paraId="06BA2A5F" w14:textId="2109C5A1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D82BEC5" w14:textId="77777777" w:rsidR="00DD533F" w:rsidRDefault="004A4CB3" w:rsidP="00A12C9F">
            <w:pPr>
              <w:rPr>
                <w:sz w:val="24"/>
              </w:rPr>
            </w:pPr>
            <w:r>
              <w:rPr>
                <w:sz w:val="24"/>
              </w:rPr>
              <w:t>Waistcoat for Selfish Giant</w:t>
            </w:r>
          </w:p>
          <w:p w14:paraId="2EF82FBE" w14:textId="6A2E6686" w:rsidR="004A4CB3" w:rsidRPr="005317C9" w:rsidRDefault="004A4CB3" w:rsidP="00A12C9F">
            <w:pPr>
              <w:rPr>
                <w:sz w:val="24"/>
              </w:rPr>
            </w:pPr>
            <w:r>
              <w:rPr>
                <w:sz w:val="24"/>
              </w:rPr>
              <w:t>(sewing)</w:t>
            </w:r>
          </w:p>
        </w:tc>
        <w:tc>
          <w:tcPr>
            <w:tcW w:w="1701" w:type="dxa"/>
            <w:shd w:val="clear" w:color="auto" w:fill="9966FF"/>
          </w:tcPr>
          <w:p w14:paraId="441E2CCC" w14:textId="58F9FEB1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54A97776" w14:textId="1E8C9F93" w:rsidR="00DD533F" w:rsidRPr="005317C9" w:rsidRDefault="00BD657D" w:rsidP="00A12C9F">
            <w:pPr>
              <w:rPr>
                <w:sz w:val="24"/>
              </w:rPr>
            </w:pPr>
            <w:r>
              <w:rPr>
                <w:sz w:val="24"/>
              </w:rPr>
              <w:t>Film Music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0458C330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C44A954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Games – netball (Y5)</w:t>
            </w:r>
          </w:p>
          <w:p w14:paraId="5120F1C0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77E744B6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Football (Y5)</w:t>
            </w:r>
          </w:p>
          <w:p w14:paraId="7E4404E2" w14:textId="77777777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14:paraId="127C3B3B" w14:textId="77777777" w:rsidR="00DD533F" w:rsidRPr="00835B31" w:rsidRDefault="00DD533F" w:rsidP="00A12C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24"/>
              </w:rPr>
              <w:t>Citizenship</w:t>
            </w:r>
          </w:p>
        </w:tc>
        <w:tc>
          <w:tcPr>
            <w:tcW w:w="1984" w:type="dxa"/>
          </w:tcPr>
          <w:p w14:paraId="42F8F3EA" w14:textId="463C4DE5" w:rsidR="00DD533F" w:rsidRPr="002A125F" w:rsidRDefault="00776198" w:rsidP="00A12C9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How do Sikhs worship?</w:t>
            </w:r>
          </w:p>
        </w:tc>
      </w:tr>
      <w:tr w:rsidR="00776198" w:rsidRPr="00177710" w14:paraId="2FAAE45B" w14:textId="77777777" w:rsidTr="00A12C9F">
        <w:tc>
          <w:tcPr>
            <w:tcW w:w="1315" w:type="dxa"/>
          </w:tcPr>
          <w:p w14:paraId="47A7B290" w14:textId="77777777" w:rsidR="00DD533F" w:rsidRPr="00177710" w:rsidRDefault="00DD533F" w:rsidP="00A12C9F">
            <w:pPr>
              <w:rPr>
                <w:sz w:val="32"/>
              </w:rPr>
            </w:pPr>
            <w:r w:rsidRPr="00177710">
              <w:rPr>
                <w:sz w:val="32"/>
              </w:rPr>
              <w:t>Spring 2</w:t>
            </w:r>
          </w:p>
        </w:tc>
        <w:tc>
          <w:tcPr>
            <w:tcW w:w="1202" w:type="dxa"/>
            <w:shd w:val="clear" w:color="auto" w:fill="auto"/>
          </w:tcPr>
          <w:p w14:paraId="077A14EF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</w:rPr>
              <w:t>The island</w:t>
            </w:r>
          </w:p>
        </w:tc>
        <w:tc>
          <w:tcPr>
            <w:tcW w:w="1466" w:type="dxa"/>
            <w:shd w:val="clear" w:color="auto" w:fill="auto"/>
          </w:tcPr>
          <w:p w14:paraId="7181C766" w14:textId="77777777" w:rsidR="00DD533F" w:rsidRPr="007A56E6" w:rsidRDefault="00DD533F" w:rsidP="00A12C9F">
            <w:r w:rsidRPr="007A56E6">
              <w:t>Perimeter and area</w:t>
            </w:r>
          </w:p>
          <w:p w14:paraId="1ACB8533" w14:textId="77777777" w:rsidR="00DD533F" w:rsidRPr="007A56E6" w:rsidRDefault="00DD533F" w:rsidP="00A12C9F">
            <w:r w:rsidRPr="007A56E6">
              <w:t>Y5: Multiplication and division</w:t>
            </w:r>
          </w:p>
          <w:p w14:paraId="0CC1B3CC" w14:textId="77777777" w:rsidR="00DD533F" w:rsidRPr="007A56E6" w:rsidRDefault="00DD533F" w:rsidP="00A12C9F">
            <w:r w:rsidRPr="007A56E6">
              <w:t>Y6: Algebra</w:t>
            </w:r>
          </w:p>
        </w:tc>
        <w:tc>
          <w:tcPr>
            <w:tcW w:w="1211" w:type="dxa"/>
          </w:tcPr>
          <w:p w14:paraId="7E1B4A69" w14:textId="77777777" w:rsidR="00DD533F" w:rsidRDefault="00DD533F" w:rsidP="00A12C9F">
            <w:pPr>
              <w:rPr>
                <w:sz w:val="24"/>
              </w:rPr>
            </w:pPr>
            <w:r>
              <w:rPr>
                <w:sz w:val="24"/>
              </w:rPr>
              <w:t>We’re Evolving!</w:t>
            </w:r>
          </w:p>
        </w:tc>
        <w:tc>
          <w:tcPr>
            <w:tcW w:w="1158" w:type="dxa"/>
            <w:shd w:val="clear" w:color="auto" w:fill="9CC2E5" w:themeFill="accent5" w:themeFillTint="99"/>
          </w:tcPr>
          <w:p w14:paraId="78028BE9" w14:textId="77777777" w:rsidR="00DD533F" w:rsidRDefault="00DD533F" w:rsidP="00A12C9F"/>
        </w:tc>
        <w:tc>
          <w:tcPr>
            <w:tcW w:w="1643" w:type="dxa"/>
            <w:shd w:val="clear" w:color="auto" w:fill="FFFFFF" w:themeFill="background1"/>
          </w:tcPr>
          <w:p w14:paraId="14BE6DE5" w14:textId="77777777" w:rsidR="00DD533F" w:rsidRPr="005317C9" w:rsidRDefault="00DD533F" w:rsidP="00A12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Fieldwork</w:t>
            </w:r>
          </w:p>
        </w:tc>
        <w:tc>
          <w:tcPr>
            <w:tcW w:w="1498" w:type="dxa"/>
            <w:shd w:val="clear" w:color="auto" w:fill="FFD966" w:themeFill="accent4" w:themeFillTint="99"/>
          </w:tcPr>
          <w:p w14:paraId="688AB498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C3F1339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0AD129AF" w14:textId="3CCEA763" w:rsidR="00DD533F" w:rsidRPr="005317C9" w:rsidRDefault="004A4CB3" w:rsidP="00A12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Bridges or playgrounds</w:t>
            </w:r>
          </w:p>
        </w:tc>
        <w:tc>
          <w:tcPr>
            <w:tcW w:w="1701" w:type="dxa"/>
            <w:shd w:val="clear" w:color="auto" w:fill="auto"/>
          </w:tcPr>
          <w:p w14:paraId="1538C5FD" w14:textId="49011AD6" w:rsidR="00DD533F" w:rsidRDefault="00BD657D" w:rsidP="00A12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 </w:t>
            </w:r>
            <w:proofErr w:type="spellStart"/>
            <w:r>
              <w:rPr>
                <w:sz w:val="24"/>
                <w:szCs w:val="24"/>
              </w:rPr>
              <w:t>animaux</w:t>
            </w:r>
            <w:proofErr w:type="spellEnd"/>
          </w:p>
        </w:tc>
        <w:tc>
          <w:tcPr>
            <w:tcW w:w="1560" w:type="dxa"/>
            <w:shd w:val="clear" w:color="auto" w:fill="CC0099"/>
          </w:tcPr>
          <w:p w14:paraId="3E104337" w14:textId="29D56D2D" w:rsidR="00DD533F" w:rsidRPr="005317C9" w:rsidRDefault="00DD533F" w:rsidP="00A12C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0EF79B0" w14:textId="552EDD46" w:rsidR="00DD533F" w:rsidRPr="005317C9" w:rsidRDefault="00BD657D" w:rsidP="00A12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Stop Motion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4E1C0D35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Boccia </w:t>
            </w:r>
            <w:r>
              <w:rPr>
                <w:sz w:val="24"/>
              </w:rPr>
              <w:t>(Y5)</w:t>
            </w:r>
          </w:p>
          <w:p w14:paraId="253393E8" w14:textId="77777777" w:rsidR="00DD533F" w:rsidRDefault="00DD533F" w:rsidP="00A12C9F">
            <w:pPr>
              <w:rPr>
                <w:sz w:val="24"/>
                <w:szCs w:val="24"/>
              </w:rPr>
            </w:pPr>
          </w:p>
          <w:p w14:paraId="46BDE31A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Outdoor adventure activities </w:t>
            </w:r>
            <w:r>
              <w:rPr>
                <w:sz w:val="24"/>
              </w:rPr>
              <w:t>(Y5)</w:t>
            </w:r>
          </w:p>
          <w:p w14:paraId="7DBE42A5" w14:textId="77777777" w:rsidR="00DD533F" w:rsidRPr="005A5A91" w:rsidRDefault="00DD533F" w:rsidP="00A12C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(R</w:t>
            </w:r>
            <w:r>
              <w:rPr>
                <w:b/>
                <w:sz w:val="24"/>
                <w:szCs w:val="24"/>
              </w:rPr>
              <w:t>esidential)</w:t>
            </w:r>
          </w:p>
        </w:tc>
        <w:tc>
          <w:tcPr>
            <w:tcW w:w="1560" w:type="dxa"/>
          </w:tcPr>
          <w:p w14:paraId="070FAADB" w14:textId="77777777" w:rsidR="00DD533F" w:rsidRPr="00835B31" w:rsidRDefault="00DD533F" w:rsidP="00A12C9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24"/>
                <w:szCs w:val="24"/>
              </w:rPr>
              <w:t>Economic well being</w:t>
            </w:r>
          </w:p>
        </w:tc>
        <w:tc>
          <w:tcPr>
            <w:tcW w:w="1984" w:type="dxa"/>
          </w:tcPr>
          <w:p w14:paraId="7F1A5139" w14:textId="158E359A" w:rsidR="00DD533F" w:rsidRPr="002A125F" w:rsidRDefault="00776198" w:rsidP="00A12C9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 death an ending or a beginning? Loss, death and Christian hope</w:t>
            </w:r>
          </w:p>
        </w:tc>
      </w:tr>
      <w:tr w:rsidR="00776198" w:rsidRPr="00177710" w14:paraId="5C6C3CC1" w14:textId="77777777" w:rsidTr="00A12C9F">
        <w:tc>
          <w:tcPr>
            <w:tcW w:w="1315" w:type="dxa"/>
          </w:tcPr>
          <w:p w14:paraId="4A073938" w14:textId="77777777" w:rsidR="00DD533F" w:rsidRPr="00177710" w:rsidRDefault="00DD533F" w:rsidP="00A12C9F">
            <w:pPr>
              <w:rPr>
                <w:sz w:val="32"/>
              </w:rPr>
            </w:pPr>
            <w:r w:rsidRPr="00177710">
              <w:rPr>
                <w:sz w:val="32"/>
              </w:rPr>
              <w:t>Summer 1</w:t>
            </w:r>
          </w:p>
        </w:tc>
        <w:tc>
          <w:tcPr>
            <w:tcW w:w="1202" w:type="dxa"/>
            <w:shd w:val="clear" w:color="auto" w:fill="auto"/>
          </w:tcPr>
          <w:p w14:paraId="122B0219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</w:rPr>
              <w:t>Man fish</w:t>
            </w:r>
          </w:p>
        </w:tc>
        <w:tc>
          <w:tcPr>
            <w:tcW w:w="1466" w:type="dxa"/>
            <w:shd w:val="clear" w:color="auto" w:fill="auto"/>
          </w:tcPr>
          <w:p w14:paraId="16FC2A03" w14:textId="77777777" w:rsidR="00DD533F" w:rsidRPr="007A56E6" w:rsidRDefault="00DD533F" w:rsidP="00A12C9F">
            <w:r w:rsidRPr="007A56E6">
              <w:t>Y5: Fractions and volume</w:t>
            </w:r>
          </w:p>
          <w:p w14:paraId="62E48004" w14:textId="77777777" w:rsidR="00DD533F" w:rsidRPr="007A56E6" w:rsidRDefault="00DD533F" w:rsidP="00A12C9F">
            <w:r w:rsidRPr="007A56E6">
              <w:t>Y6: Decimals and percentages</w:t>
            </w:r>
          </w:p>
        </w:tc>
        <w:tc>
          <w:tcPr>
            <w:tcW w:w="1211" w:type="dxa"/>
          </w:tcPr>
          <w:p w14:paraId="73100BDE" w14:textId="77777777" w:rsidR="00DD533F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Let’s get moving</w:t>
            </w:r>
          </w:p>
        </w:tc>
        <w:tc>
          <w:tcPr>
            <w:tcW w:w="1158" w:type="dxa"/>
            <w:shd w:val="clear" w:color="auto" w:fill="9CC2E5" w:themeFill="accent5" w:themeFillTint="99"/>
          </w:tcPr>
          <w:p w14:paraId="49A42B80" w14:textId="77777777" w:rsidR="00DD533F" w:rsidRDefault="00DD533F" w:rsidP="00A12C9F">
            <w:pPr>
              <w:jc w:val="center"/>
            </w:pPr>
          </w:p>
          <w:p w14:paraId="3A259E0C" w14:textId="77777777" w:rsidR="00DD533F" w:rsidRDefault="00DD533F" w:rsidP="00A12C9F">
            <w:pPr>
              <w:jc w:val="center"/>
            </w:pPr>
          </w:p>
        </w:tc>
        <w:tc>
          <w:tcPr>
            <w:tcW w:w="1643" w:type="dxa"/>
            <w:shd w:val="clear" w:color="auto" w:fill="auto"/>
          </w:tcPr>
          <w:p w14:paraId="78784D9B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Oceans Matter</w:t>
            </w:r>
          </w:p>
          <w:p w14:paraId="502D1650" w14:textId="3BD3517A" w:rsidR="00BD657D" w:rsidRPr="005317C9" w:rsidRDefault="00BD657D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(Rivers)</w:t>
            </w:r>
          </w:p>
        </w:tc>
        <w:tc>
          <w:tcPr>
            <w:tcW w:w="1498" w:type="dxa"/>
            <w:shd w:val="clear" w:color="auto" w:fill="FFFFFF" w:themeFill="background1"/>
          </w:tcPr>
          <w:p w14:paraId="6CBDE0BD" w14:textId="3100A51A" w:rsidR="00DD533F" w:rsidRPr="005317C9" w:rsidRDefault="00BD657D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Artist Study</w:t>
            </w:r>
          </w:p>
        </w:tc>
        <w:tc>
          <w:tcPr>
            <w:tcW w:w="1559" w:type="dxa"/>
            <w:shd w:val="clear" w:color="auto" w:fill="00B050"/>
          </w:tcPr>
          <w:p w14:paraId="4B639F28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701" w:type="dxa"/>
            <w:shd w:val="clear" w:color="auto" w:fill="9966FF"/>
          </w:tcPr>
          <w:p w14:paraId="47DD9BF8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1BB55C27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179CFC97" w14:textId="09AC9EE0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C92FE13" w14:textId="7BCA1BC1" w:rsidR="00DD533F" w:rsidRPr="005317C9" w:rsidRDefault="00BD657D" w:rsidP="00A12C9F">
            <w:pPr>
              <w:rPr>
                <w:sz w:val="24"/>
              </w:rPr>
            </w:pPr>
            <w:r>
              <w:rPr>
                <w:sz w:val="24"/>
                <w:szCs w:val="24"/>
              </w:rPr>
              <w:t>Fingal’s Cave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2E2A1B36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062A748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Athletics-running (Y5)</w:t>
            </w:r>
          </w:p>
          <w:p w14:paraId="03B845A2" w14:textId="77777777" w:rsidR="00DD533F" w:rsidRPr="005A5A91" w:rsidRDefault="00DD533F" w:rsidP="00A12C9F">
            <w:pPr>
              <w:jc w:val="center"/>
              <w:rPr>
                <w:b/>
                <w:sz w:val="24"/>
              </w:rPr>
            </w:pPr>
          </w:p>
          <w:p w14:paraId="4F540E79" w14:textId="77777777" w:rsidR="00DD533F" w:rsidRPr="005317C9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Sports Day practice</w:t>
            </w:r>
          </w:p>
        </w:tc>
        <w:tc>
          <w:tcPr>
            <w:tcW w:w="1560" w:type="dxa"/>
          </w:tcPr>
          <w:p w14:paraId="66BC21C1" w14:textId="02D526C0" w:rsidR="00DD533F" w:rsidRPr="00835B31" w:rsidRDefault="00DD533F" w:rsidP="00A12C9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A67D53C" w14:textId="3FFE45B2" w:rsidR="00DD533F" w:rsidRPr="002A125F" w:rsidRDefault="00776198" w:rsidP="00A12C9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Are Humanist and Christian ideas about creation conflicting or complimentary? Does Evolution disprove Genesis?</w:t>
            </w:r>
          </w:p>
        </w:tc>
      </w:tr>
      <w:tr w:rsidR="00776198" w:rsidRPr="00177710" w14:paraId="07749575" w14:textId="77777777" w:rsidTr="00B27C04">
        <w:tc>
          <w:tcPr>
            <w:tcW w:w="1315" w:type="dxa"/>
          </w:tcPr>
          <w:p w14:paraId="3F63AFC6" w14:textId="77777777" w:rsidR="00DD533F" w:rsidRPr="00177710" w:rsidRDefault="00DD533F" w:rsidP="00A12C9F">
            <w:pPr>
              <w:rPr>
                <w:sz w:val="32"/>
              </w:rPr>
            </w:pPr>
            <w:r w:rsidRPr="00177710">
              <w:rPr>
                <w:sz w:val="32"/>
              </w:rPr>
              <w:t>Summer 2</w:t>
            </w:r>
          </w:p>
        </w:tc>
        <w:tc>
          <w:tcPr>
            <w:tcW w:w="1202" w:type="dxa"/>
            <w:shd w:val="clear" w:color="auto" w:fill="auto"/>
          </w:tcPr>
          <w:p w14:paraId="6E5B1BD7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</w:rPr>
              <w:t>Greek Myths</w:t>
            </w:r>
          </w:p>
        </w:tc>
        <w:tc>
          <w:tcPr>
            <w:tcW w:w="1466" w:type="dxa"/>
            <w:shd w:val="clear" w:color="auto" w:fill="auto"/>
          </w:tcPr>
          <w:p w14:paraId="3847E9F0" w14:textId="77777777" w:rsidR="00DD533F" w:rsidRPr="007A56E6" w:rsidRDefault="00DD533F" w:rsidP="00A12C9F">
            <w:r w:rsidRPr="007A56E6">
              <w:t>Y5: Decimals and percentages</w:t>
            </w:r>
          </w:p>
          <w:p w14:paraId="39E66624" w14:textId="77777777" w:rsidR="00DD533F" w:rsidRPr="007A56E6" w:rsidRDefault="00DD533F" w:rsidP="00A12C9F">
            <w:r w:rsidRPr="007A56E6">
              <w:t>Measures</w:t>
            </w:r>
          </w:p>
          <w:p w14:paraId="56E957A1" w14:textId="77777777" w:rsidR="00DD533F" w:rsidRPr="007A56E6" w:rsidRDefault="00DD533F" w:rsidP="00A12C9F">
            <w:r w:rsidRPr="007A56E6">
              <w:t>Y6: Problem-solving</w:t>
            </w:r>
          </w:p>
        </w:tc>
        <w:tc>
          <w:tcPr>
            <w:tcW w:w="1211" w:type="dxa"/>
          </w:tcPr>
          <w:p w14:paraId="50D3B28C" w14:textId="77777777" w:rsidR="00DD533F" w:rsidRPr="005317C9" w:rsidRDefault="00DD533F" w:rsidP="00A12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Circle of Life</w:t>
            </w:r>
          </w:p>
        </w:tc>
        <w:tc>
          <w:tcPr>
            <w:tcW w:w="1158" w:type="dxa"/>
            <w:shd w:val="clear" w:color="auto" w:fill="auto"/>
          </w:tcPr>
          <w:p w14:paraId="647596C0" w14:textId="77777777" w:rsidR="00DD533F" w:rsidRDefault="00DD533F" w:rsidP="00A12C9F">
            <w:pPr>
              <w:jc w:val="center"/>
            </w:pPr>
            <w:r>
              <w:t>The Greeks</w:t>
            </w:r>
          </w:p>
        </w:tc>
        <w:tc>
          <w:tcPr>
            <w:tcW w:w="1643" w:type="dxa"/>
            <w:shd w:val="clear" w:color="auto" w:fill="C45911" w:themeFill="accent2" w:themeFillShade="BF"/>
          </w:tcPr>
          <w:p w14:paraId="0E252130" w14:textId="77777777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498" w:type="dxa"/>
            <w:shd w:val="clear" w:color="auto" w:fill="auto"/>
          </w:tcPr>
          <w:p w14:paraId="4176F552" w14:textId="0EEF753A" w:rsidR="00DD533F" w:rsidRPr="005317C9" w:rsidRDefault="00B27C04" w:rsidP="00A12C9F">
            <w:pPr>
              <w:rPr>
                <w:sz w:val="24"/>
              </w:rPr>
            </w:pPr>
            <w:r>
              <w:rPr>
                <w:sz w:val="24"/>
              </w:rPr>
              <w:t>Architecture</w:t>
            </w:r>
          </w:p>
        </w:tc>
        <w:tc>
          <w:tcPr>
            <w:tcW w:w="1559" w:type="dxa"/>
            <w:shd w:val="clear" w:color="auto" w:fill="00B050"/>
          </w:tcPr>
          <w:p w14:paraId="31C8D149" w14:textId="6D7871A0" w:rsidR="004A4CB3" w:rsidRPr="005317C9" w:rsidRDefault="004A4CB3" w:rsidP="00A12C9F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01199B1" w14:textId="22202ACC" w:rsidR="00DD533F" w:rsidRDefault="00BD657D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Le Caf</w:t>
            </w:r>
            <w:r>
              <w:rPr>
                <w:rFonts w:ascii="Letter-join Plus 36" w:hAnsi="Letter-join Plus 36"/>
                <w:sz w:val="24"/>
              </w:rPr>
              <w:t>é</w:t>
            </w:r>
          </w:p>
        </w:tc>
        <w:tc>
          <w:tcPr>
            <w:tcW w:w="1560" w:type="dxa"/>
            <w:shd w:val="clear" w:color="auto" w:fill="CC0099"/>
          </w:tcPr>
          <w:p w14:paraId="3E41C94F" w14:textId="031573D0" w:rsidR="00DD533F" w:rsidRPr="005317C9" w:rsidRDefault="00DD533F" w:rsidP="00A12C9F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14:paraId="2E868B9F" w14:textId="77777777" w:rsidR="00BD657D" w:rsidRDefault="00BD657D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Python</w:t>
            </w:r>
          </w:p>
          <w:p w14:paraId="7CD4A367" w14:textId="575A1679" w:rsidR="00BD657D" w:rsidRPr="005317C9" w:rsidRDefault="00BD657D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(Programming)</w:t>
            </w:r>
          </w:p>
        </w:tc>
        <w:tc>
          <w:tcPr>
            <w:tcW w:w="1559" w:type="dxa"/>
            <w:shd w:val="clear" w:color="auto" w:fill="FFFFFF" w:themeFill="background1"/>
          </w:tcPr>
          <w:p w14:paraId="048DADBE" w14:textId="77777777" w:rsidR="00DD533F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Tennis (Y5)</w:t>
            </w:r>
          </w:p>
          <w:p w14:paraId="4A4F074C" w14:textId="77777777" w:rsidR="00DD533F" w:rsidRDefault="00DD533F" w:rsidP="00A12C9F">
            <w:pPr>
              <w:jc w:val="center"/>
              <w:rPr>
                <w:sz w:val="24"/>
              </w:rPr>
            </w:pPr>
          </w:p>
          <w:p w14:paraId="54D7CE11" w14:textId="77777777" w:rsidR="00DD533F" w:rsidRPr="005317C9" w:rsidRDefault="00DD533F" w:rsidP="00A12C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Swimming</w:t>
            </w:r>
          </w:p>
        </w:tc>
        <w:tc>
          <w:tcPr>
            <w:tcW w:w="1560" w:type="dxa"/>
          </w:tcPr>
          <w:p w14:paraId="76094BBF" w14:textId="77777777" w:rsidR="00DD533F" w:rsidRDefault="00DD533F" w:rsidP="00A12C9F">
            <w:pPr>
              <w:rPr>
                <w:sz w:val="24"/>
              </w:rPr>
            </w:pPr>
            <w:r>
              <w:rPr>
                <w:sz w:val="24"/>
              </w:rPr>
              <w:t>Safety and changing body/ identity (Y6)</w:t>
            </w:r>
          </w:p>
          <w:p w14:paraId="5DABDBF7" w14:textId="77777777" w:rsidR="00DD533F" w:rsidRPr="00835B31" w:rsidRDefault="00DD533F" w:rsidP="00A12C9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7245243" w14:textId="722BF9ED" w:rsidR="00DD533F" w:rsidRPr="002A125F" w:rsidRDefault="00776198" w:rsidP="00A12C9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How do people of faith work together for a fairer and more just society </w:t>
            </w:r>
            <w:r w:rsidR="00DD533F" w:rsidRPr="002A125F">
              <w:rPr>
                <w:rFonts w:cstheme="minorHAnsi"/>
                <w:sz w:val="24"/>
              </w:rPr>
              <w:t xml:space="preserve">CWAC </w:t>
            </w:r>
            <w:r>
              <w:rPr>
                <w:rFonts w:cstheme="minorHAnsi"/>
                <w:sz w:val="24"/>
              </w:rPr>
              <w:t>Free-choice unit</w:t>
            </w:r>
          </w:p>
        </w:tc>
      </w:tr>
      <w:tr w:rsidR="00776198" w:rsidRPr="00177710" w14:paraId="6997CFFC" w14:textId="77777777" w:rsidTr="00A12C9F">
        <w:trPr>
          <w:trHeight w:val="58"/>
        </w:trPr>
        <w:tc>
          <w:tcPr>
            <w:tcW w:w="1315" w:type="dxa"/>
          </w:tcPr>
          <w:p w14:paraId="1E965710" w14:textId="77777777" w:rsidR="00DD533F" w:rsidRPr="00177710" w:rsidRDefault="00DD533F" w:rsidP="00A12C9F">
            <w:pPr>
              <w:rPr>
                <w:sz w:val="32"/>
              </w:rPr>
            </w:pPr>
            <w:r w:rsidRPr="00177710">
              <w:rPr>
                <w:sz w:val="32"/>
              </w:rPr>
              <w:t>Extra art:</w:t>
            </w:r>
          </w:p>
        </w:tc>
        <w:tc>
          <w:tcPr>
            <w:tcW w:w="1202" w:type="dxa"/>
            <w:shd w:val="clear" w:color="auto" w:fill="auto"/>
          </w:tcPr>
          <w:p w14:paraId="0896C513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466" w:type="dxa"/>
            <w:shd w:val="clear" w:color="auto" w:fill="auto"/>
          </w:tcPr>
          <w:p w14:paraId="1B132F97" w14:textId="77777777" w:rsidR="00DD533F" w:rsidRPr="007A56E6" w:rsidRDefault="00DD533F" w:rsidP="00A12C9F"/>
        </w:tc>
        <w:tc>
          <w:tcPr>
            <w:tcW w:w="1211" w:type="dxa"/>
          </w:tcPr>
          <w:p w14:paraId="4A15647C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158" w:type="dxa"/>
            <w:shd w:val="clear" w:color="auto" w:fill="FFFFFF" w:themeFill="background1"/>
          </w:tcPr>
          <w:p w14:paraId="31BCBE77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643" w:type="dxa"/>
            <w:shd w:val="clear" w:color="auto" w:fill="FFFFFF" w:themeFill="background1"/>
          </w:tcPr>
          <w:p w14:paraId="30E3B7C5" w14:textId="77777777" w:rsidR="00DD533F" w:rsidRPr="000C5BEB" w:rsidRDefault="00DD533F" w:rsidP="00A12C9F"/>
        </w:tc>
        <w:tc>
          <w:tcPr>
            <w:tcW w:w="1498" w:type="dxa"/>
            <w:shd w:val="clear" w:color="auto" w:fill="FFD966" w:themeFill="accent4" w:themeFillTint="99"/>
          </w:tcPr>
          <w:p w14:paraId="2B0DC08F" w14:textId="77777777" w:rsidR="00DD533F" w:rsidRPr="000C5BEB" w:rsidRDefault="00DD533F" w:rsidP="00A12C9F">
            <w:r w:rsidRPr="000C5BEB">
              <w:t>Photo opportunities</w:t>
            </w:r>
          </w:p>
        </w:tc>
        <w:tc>
          <w:tcPr>
            <w:tcW w:w="1559" w:type="dxa"/>
            <w:shd w:val="clear" w:color="auto" w:fill="auto"/>
          </w:tcPr>
          <w:p w14:paraId="49A0E612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3CA71C40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60" w:type="dxa"/>
          </w:tcPr>
          <w:p w14:paraId="71F3A9AD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2BC1374D" w14:textId="77777777" w:rsidR="00DD533F" w:rsidRPr="005317C9" w:rsidRDefault="00DD533F" w:rsidP="00A12C9F">
            <w:pPr>
              <w:rPr>
                <w:sz w:val="24"/>
              </w:rPr>
            </w:pPr>
            <w:r>
              <w:rPr>
                <w:sz w:val="24"/>
              </w:rPr>
              <w:t>Online Safety</w:t>
            </w:r>
          </w:p>
        </w:tc>
        <w:tc>
          <w:tcPr>
            <w:tcW w:w="1559" w:type="dxa"/>
          </w:tcPr>
          <w:p w14:paraId="2E735CB7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560" w:type="dxa"/>
          </w:tcPr>
          <w:p w14:paraId="1AB8A6DC" w14:textId="77777777" w:rsidR="00DD533F" w:rsidRPr="005317C9" w:rsidRDefault="00DD533F" w:rsidP="00A12C9F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38E5F940" w14:textId="77777777" w:rsidR="00DD533F" w:rsidRPr="005317C9" w:rsidRDefault="00DD533F" w:rsidP="00A12C9F">
            <w:pPr>
              <w:rPr>
                <w:sz w:val="24"/>
              </w:rPr>
            </w:pPr>
          </w:p>
        </w:tc>
      </w:tr>
    </w:tbl>
    <w:p w14:paraId="0012D82F" w14:textId="77777777" w:rsidR="00DD533F" w:rsidRDefault="00DD533F" w:rsidP="00A12C9F"/>
    <w:sectPr w:rsidR="00DD533F" w:rsidSect="00A12C9F">
      <w:pgSz w:w="23811" w:h="16838" w:orient="landscape" w:code="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36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33F"/>
    <w:rsid w:val="00474179"/>
    <w:rsid w:val="004A4CB3"/>
    <w:rsid w:val="00776198"/>
    <w:rsid w:val="00A12C9F"/>
    <w:rsid w:val="00B27C04"/>
    <w:rsid w:val="00BD657D"/>
    <w:rsid w:val="00DD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FDF1F"/>
  <w15:chartTrackingRefBased/>
  <w15:docId w15:val="{77017523-AEEF-4131-B460-AA50D134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5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6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73dc6d-6e09-4357-ae8f-1d59b5c33f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11F4489A537240B7D95B3A2DBB0D33" ma:contentTypeVersion="19" ma:contentTypeDescription="Create a new document." ma:contentTypeScope="" ma:versionID="1764c53397cb4c0ecbc55fc808c51c3d">
  <xsd:schema xmlns:xsd="http://www.w3.org/2001/XMLSchema" xmlns:xs="http://www.w3.org/2001/XMLSchema" xmlns:p="http://schemas.microsoft.com/office/2006/metadata/properties" xmlns:ns3="1f73dc6d-6e09-4357-ae8f-1d59b5c33f36" xmlns:ns4="4df04c21-2743-4271-8d25-394aebb1895d" targetNamespace="http://schemas.microsoft.com/office/2006/metadata/properties" ma:root="true" ma:fieldsID="a5c8bba6fc47cb0732117e82a2dc750b" ns3:_="" ns4:_="">
    <xsd:import namespace="1f73dc6d-6e09-4357-ae8f-1d59b5c33f36"/>
    <xsd:import namespace="4df04c21-2743-4271-8d25-394aebb189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dc6d-6e09-4357-ae8f-1d59b5c33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04c21-2743-4271-8d25-394aebb189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C0F1B-A244-4D7E-875A-5EB4BF4E56C2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4df04c21-2743-4271-8d25-394aebb1895d"/>
    <ds:schemaRef ds:uri="1f73dc6d-6e09-4357-ae8f-1d59b5c33f36"/>
  </ds:schemaRefs>
</ds:datastoreItem>
</file>

<file path=customXml/itemProps2.xml><?xml version="1.0" encoding="utf-8"?>
<ds:datastoreItem xmlns:ds="http://schemas.openxmlformats.org/officeDocument/2006/customXml" ds:itemID="{1E8B49B9-361C-4C2E-8D0E-D9E81FF3A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4E577-7099-4DF5-8461-600C6E797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dc6d-6e09-4357-ae8f-1d59b5c33f36"/>
    <ds:schemaRef ds:uri="4df04c21-2743-4271-8d25-394aebb189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8ADA7E-0D71-48DB-AA87-4FF6E819D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Baines</dc:creator>
  <cp:keywords/>
  <dc:description/>
  <cp:lastModifiedBy>N Baines</cp:lastModifiedBy>
  <cp:revision>4</cp:revision>
  <dcterms:created xsi:type="dcterms:W3CDTF">2025-11-29T16:04:00Z</dcterms:created>
  <dcterms:modified xsi:type="dcterms:W3CDTF">2026-07-25T06:56:00Z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0x0101006D11F4489A537240B7D95B3A2DBB0D33</vt:lpwstr>
  </property>
</Properties>
</file>